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E9" w:rsidRDefault="006415AE">
      <w:pPr>
        <w:rPr>
          <w:rFonts w:ascii="Onyx" w:hAnsi="Onyx"/>
        </w:rPr>
      </w:pPr>
      <w:r>
        <w:rPr>
          <w:rFonts w:ascii="Onyx" w:hAnsi="Onyx" w:cstheme="majorHAnsi"/>
          <w:noProof/>
          <w:sz w:val="100"/>
          <w:szCs w:val="10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AC85" wp14:editId="6B5F4B59">
                <wp:simplePos x="0" y="0"/>
                <wp:positionH relativeFrom="margin">
                  <wp:align>left</wp:align>
                </wp:positionH>
                <wp:positionV relativeFrom="paragraph">
                  <wp:posOffset>811530</wp:posOffset>
                </wp:positionV>
                <wp:extent cx="56578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EF7F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63.9pt" to="445.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" strokecolor="#7030a0" strokeweight="2.25pt">
                <v:stroke joinstyle="miter"/>
                <w10:wrap anchorx="margin"/>
              </v:line>
            </w:pict>
          </mc:Fallback>
        </mc:AlternateContent>
      </w:r>
      <w:r w:rsidR="000C0BFE" w:rsidRPr="006415AE">
        <w:rPr>
          <w:rFonts w:ascii="Onyx" w:hAnsi="Onyx"/>
          <w:sz w:val="100"/>
          <w:szCs w:val="100"/>
        </w:rPr>
        <w:t>P</w:t>
      </w:r>
      <w:r w:rsidR="000C0BFE" w:rsidRPr="006415AE">
        <w:rPr>
          <w:rFonts w:ascii="Onyx" w:hAnsi="Onyx"/>
          <w:color w:val="7030A0"/>
          <w:sz w:val="100"/>
          <w:szCs w:val="100"/>
        </w:rPr>
        <w:t>ART</w:t>
      </w:r>
      <w:r w:rsidR="000C0BFE" w:rsidRPr="006415AE">
        <w:rPr>
          <w:rFonts w:ascii="Onyx" w:hAnsi="Onyx"/>
          <w:sz w:val="100"/>
          <w:szCs w:val="100"/>
        </w:rPr>
        <w:t>NERSHIP</w:t>
      </w:r>
    </w:p>
    <w:p w:rsidR="006415AE" w:rsidRDefault="006415AE" w:rsidP="006415AE">
      <w:pPr>
        <w:pStyle w:val="NoSpacing"/>
        <w:rPr>
          <w:rFonts w:ascii="Onyx" w:hAnsi="Onyx"/>
        </w:rPr>
      </w:pPr>
    </w:p>
    <w:p w:rsidR="006415AE" w:rsidRPr="006415AE" w:rsidRDefault="006415AE" w:rsidP="006415AE">
      <w:pPr>
        <w:pStyle w:val="NoSpacing"/>
        <w:rPr>
          <w:rFonts w:asciiTheme="majorHAnsi" w:hAnsiTheme="majorHAnsi" w:cstheme="majorHAnsi"/>
          <w:b/>
          <w:color w:val="7030A0"/>
        </w:rPr>
      </w:pPr>
      <w:r w:rsidRPr="006415AE">
        <w:rPr>
          <w:rFonts w:asciiTheme="majorHAnsi" w:hAnsiTheme="majorHAnsi" w:cstheme="majorHAnsi"/>
          <w:b/>
          <w:color w:val="7030A0"/>
        </w:rPr>
        <w:t>#</w:t>
      </w:r>
      <w:proofErr w:type="spellStart"/>
      <w:r w:rsidRPr="006415AE">
        <w:rPr>
          <w:rFonts w:asciiTheme="majorHAnsi" w:hAnsiTheme="majorHAnsi" w:cstheme="majorHAnsi"/>
          <w:b/>
          <w:color w:val="7030A0"/>
        </w:rPr>
        <w:t>ENKIdea</w:t>
      </w:r>
      <w:proofErr w:type="spellEnd"/>
    </w:p>
    <w:p w:rsidR="006415AE" w:rsidRDefault="006415AE" w:rsidP="006415AE">
      <w:pPr>
        <w:pStyle w:val="NoSpacing"/>
        <w:rPr>
          <w:rFonts w:asciiTheme="majorHAnsi" w:hAnsiTheme="majorHAnsi" w:cstheme="majorHAnsi"/>
        </w:rPr>
      </w:pPr>
    </w:p>
    <w:p w:rsidR="006415AE" w:rsidRDefault="006415AE" w:rsidP="006415A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Pr="004C26C9">
        <w:rPr>
          <w:rFonts w:asciiTheme="majorHAnsi" w:hAnsiTheme="majorHAnsi" w:cstheme="majorHAnsi"/>
          <w:b/>
          <w:color w:val="7030A0"/>
        </w:rPr>
        <w:t>ENK INSTITUTE FOR PUBLIC ART</w:t>
      </w:r>
      <w:r w:rsidRPr="004C26C9">
        <w:rPr>
          <w:rFonts w:asciiTheme="majorHAnsi" w:hAnsiTheme="majorHAnsi" w:cstheme="majorHAnsi"/>
          <w:color w:val="7030A0"/>
        </w:rPr>
        <w:t xml:space="preserve"> </w:t>
      </w:r>
      <w:r>
        <w:rPr>
          <w:rFonts w:asciiTheme="majorHAnsi" w:hAnsiTheme="majorHAnsi" w:cstheme="majorHAnsi"/>
        </w:rPr>
        <w:t xml:space="preserve">is open to artistic collaborations with individuals who have their own creative public art ideas. </w:t>
      </w:r>
    </w:p>
    <w:p w:rsidR="006415AE" w:rsidRDefault="006415AE" w:rsidP="006415AE">
      <w:pPr>
        <w:pStyle w:val="NoSpacing"/>
        <w:rPr>
          <w:rFonts w:asciiTheme="majorHAnsi" w:hAnsiTheme="majorHAnsi" w:cstheme="majorHAnsi"/>
        </w:rPr>
      </w:pP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intellectual property of the individual is protected by an </w:t>
      </w:r>
      <w:r w:rsidRPr="004C26C9">
        <w:rPr>
          <w:rFonts w:asciiTheme="majorHAnsi" w:hAnsiTheme="majorHAnsi" w:cstheme="majorHAnsi"/>
          <w:b/>
        </w:rPr>
        <w:t>Intellectual Property Contract.</w:t>
      </w:r>
      <w:r>
        <w:rPr>
          <w:rFonts w:asciiTheme="majorHAnsi" w:hAnsiTheme="majorHAnsi" w:cstheme="majorHAnsi"/>
        </w:rPr>
        <w:t xml:space="preserve"> </w:t>
      </w:r>
    </w:p>
    <w:p w:rsidR="00063BB2" w:rsidRDefault="00063BB2" w:rsidP="006415AE">
      <w:pPr>
        <w:pStyle w:val="NoSpacing"/>
        <w:rPr>
          <w:rFonts w:asciiTheme="majorHAnsi" w:hAnsiTheme="majorHAnsi" w:cstheme="majorHAnsi"/>
        </w:rPr>
      </w:pPr>
    </w:p>
    <w:p w:rsidR="00063BB2" w:rsidRPr="00063BB2" w:rsidRDefault="00063BB2" w:rsidP="006415A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Pr="00B414BA">
        <w:rPr>
          <w:rFonts w:asciiTheme="majorHAnsi" w:hAnsiTheme="majorHAnsi" w:cstheme="majorHAnsi"/>
          <w:b/>
          <w:color w:val="7030A0"/>
        </w:rPr>
        <w:t>ENK INSTITUTE FOR PUBLIC ART</w:t>
      </w:r>
      <w:r w:rsidRPr="00B414BA">
        <w:rPr>
          <w:rFonts w:asciiTheme="majorHAnsi" w:hAnsiTheme="majorHAnsi" w:cstheme="majorHAnsi"/>
          <w:color w:val="7030A0"/>
        </w:rPr>
        <w:t xml:space="preserve"> </w:t>
      </w:r>
      <w:r>
        <w:rPr>
          <w:rFonts w:asciiTheme="majorHAnsi" w:hAnsiTheme="majorHAnsi" w:cstheme="majorHAnsi"/>
        </w:rPr>
        <w:t xml:space="preserve">offers its services as </w:t>
      </w:r>
      <w:r w:rsidRPr="00063BB2">
        <w:rPr>
          <w:rFonts w:asciiTheme="majorHAnsi" w:hAnsiTheme="majorHAnsi" w:cstheme="majorHAnsi"/>
          <w:u w:val="single"/>
        </w:rPr>
        <w:t>professional idea designers</w:t>
      </w:r>
      <w:r>
        <w:rPr>
          <w:rFonts w:asciiTheme="majorHAnsi" w:hAnsiTheme="majorHAnsi" w:cstheme="majorHAnsi"/>
        </w:rPr>
        <w:t xml:space="preserve"> &amp; we offer the </w:t>
      </w:r>
      <w:r w:rsidRPr="00063BB2">
        <w:rPr>
          <w:rFonts w:asciiTheme="majorHAnsi" w:hAnsiTheme="majorHAnsi" w:cstheme="majorHAnsi"/>
          <w:u w:val="single"/>
        </w:rPr>
        <w:t>commissioning agent the security of our Policy &amp; Framework</w:t>
      </w:r>
      <w:r>
        <w:rPr>
          <w:rFonts w:asciiTheme="majorHAnsi" w:hAnsiTheme="majorHAnsi" w:cstheme="majorHAnsi"/>
        </w:rPr>
        <w:t xml:space="preserve"> &amp; </w:t>
      </w:r>
      <w:r w:rsidRPr="00063BB2">
        <w:rPr>
          <w:rFonts w:asciiTheme="majorHAnsi" w:hAnsiTheme="majorHAnsi" w:cstheme="majorHAnsi"/>
          <w:u w:val="single"/>
        </w:rPr>
        <w:t>finding the right Namibian artists and per</w:t>
      </w:r>
      <w:r>
        <w:rPr>
          <w:rFonts w:asciiTheme="majorHAnsi" w:hAnsiTheme="majorHAnsi" w:cstheme="majorHAnsi"/>
          <w:u w:val="single"/>
        </w:rPr>
        <w:t>sonnel to complete the project,</w:t>
      </w:r>
      <w:r>
        <w:rPr>
          <w:rFonts w:asciiTheme="majorHAnsi" w:hAnsiTheme="majorHAnsi" w:cstheme="majorHAnsi"/>
        </w:rPr>
        <w:t xml:space="preserve"> and helping individuals </w:t>
      </w:r>
      <w:r w:rsidRPr="00063BB2">
        <w:rPr>
          <w:rFonts w:asciiTheme="majorHAnsi" w:hAnsiTheme="majorHAnsi" w:cstheme="majorHAnsi"/>
          <w:u w:val="single"/>
        </w:rPr>
        <w:t>find funders</w:t>
      </w:r>
      <w:r>
        <w:rPr>
          <w:rFonts w:asciiTheme="majorHAnsi" w:hAnsiTheme="majorHAnsi" w:cstheme="majorHAnsi"/>
        </w:rPr>
        <w:t xml:space="preserve"> for their ideas. </w:t>
      </w: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Organizations who wish to fund &amp; contract the </w:t>
      </w:r>
      <w:r w:rsidRPr="004C26C9">
        <w:rPr>
          <w:rFonts w:asciiTheme="majorHAnsi" w:hAnsiTheme="majorHAnsi" w:cstheme="majorHAnsi"/>
          <w:b/>
          <w:color w:val="7030A0"/>
        </w:rPr>
        <w:t>ENK INSTITUTE FOR PUBLIC ART</w:t>
      </w:r>
      <w:r w:rsidRPr="004C26C9">
        <w:rPr>
          <w:rFonts w:asciiTheme="majorHAnsi" w:hAnsiTheme="majorHAnsi" w:cstheme="majorHAnsi"/>
          <w:color w:val="7030A0"/>
        </w:rPr>
        <w:t xml:space="preserve"> </w:t>
      </w:r>
      <w:r>
        <w:rPr>
          <w:rFonts w:asciiTheme="majorHAnsi" w:hAnsiTheme="majorHAnsi" w:cstheme="majorHAnsi"/>
        </w:rPr>
        <w:t>to design &amp; construct a public art structure and/or display in their name</w:t>
      </w:r>
      <w:r w:rsidR="00063BB2">
        <w:rPr>
          <w:rFonts w:asciiTheme="majorHAnsi" w:hAnsiTheme="majorHAnsi" w:cstheme="majorHAnsi"/>
        </w:rPr>
        <w:t xml:space="preserve"> are also welcome</w:t>
      </w:r>
      <w:r>
        <w:rPr>
          <w:rFonts w:asciiTheme="majorHAnsi" w:hAnsiTheme="majorHAnsi" w:cstheme="majorHAnsi"/>
        </w:rPr>
        <w:t xml:space="preserve">. </w:t>
      </w: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following form needs to be filled out and analysed </w:t>
      </w:r>
      <w:r w:rsidR="00B414BA">
        <w:rPr>
          <w:rFonts w:asciiTheme="majorHAnsi" w:hAnsiTheme="majorHAnsi" w:cstheme="majorHAnsi"/>
        </w:rPr>
        <w:t>to establish partnerships</w:t>
      </w:r>
      <w:r>
        <w:rPr>
          <w:rFonts w:asciiTheme="majorHAnsi" w:hAnsiTheme="majorHAnsi" w:cstheme="majorHAnsi"/>
        </w:rPr>
        <w:t xml:space="preserve">; </w:t>
      </w: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</w:p>
    <w:p w:rsidR="004C26C9" w:rsidRDefault="004C26C9" w:rsidP="006415AE">
      <w:pPr>
        <w:pStyle w:val="NoSpacing"/>
        <w:rPr>
          <w:rFonts w:asciiTheme="majorHAnsi" w:hAnsiTheme="majorHAnsi" w:cstheme="majorHAnsi"/>
        </w:rPr>
      </w:pPr>
      <w:r>
        <w:rPr>
          <w:rFonts w:ascii="Onyx" w:hAnsi="Onyx" w:cstheme="majorHAnsi"/>
          <w:noProof/>
          <w:sz w:val="100"/>
          <w:szCs w:val="10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A6A5" wp14:editId="1E04BEC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6578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7275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5pt" to="44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" strokecolor="#7030a0" strokeweight="2.25pt">
                <v:stroke joinstyle="miter"/>
                <w10:wrap anchorx="margin"/>
              </v:line>
            </w:pict>
          </mc:Fallback>
        </mc:AlternateConten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  <w:r w:rsidRPr="00863EF2">
        <w:rPr>
          <w:rFonts w:asciiTheme="majorHAnsi" w:hAnsiTheme="majorHAnsi" w:cstheme="majorHAnsi"/>
          <w:b/>
          <w:color w:val="7030A0"/>
        </w:rPr>
        <w:t>NB:</w:t>
      </w:r>
      <w:r w:rsidRPr="00863EF2">
        <w:rPr>
          <w:rFonts w:asciiTheme="majorHAnsi" w:hAnsiTheme="majorHAnsi" w:cstheme="majorHAnsi"/>
          <w:color w:val="7030A0"/>
        </w:rPr>
        <w:t xml:space="preserve"> </w:t>
      </w:r>
      <w:r>
        <w:rPr>
          <w:rFonts w:asciiTheme="majorHAnsi" w:hAnsiTheme="majorHAnsi" w:cstheme="majorHAnsi"/>
        </w:rPr>
        <w:t xml:space="preserve">Every applicant’s Intellectual Property is rendered </w:t>
      </w:r>
      <w:r w:rsidRPr="00863EF2">
        <w:rPr>
          <w:rFonts w:asciiTheme="majorHAnsi" w:hAnsiTheme="majorHAnsi" w:cstheme="majorHAnsi"/>
          <w:color w:val="FF0000"/>
        </w:rPr>
        <w:t>CONFIDENTAL INFORMATION</w:t>
      </w:r>
      <w:r>
        <w:rPr>
          <w:rFonts w:asciiTheme="majorHAnsi" w:hAnsiTheme="majorHAnsi" w:cstheme="majorHAnsi"/>
        </w:rPr>
        <w:t xml:space="preserve">; </w: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</w:t>
      </w:r>
      <w:r>
        <w:rPr>
          <w:rFonts w:asciiTheme="majorHAnsi" w:hAnsiTheme="majorHAnsi" w:cstheme="majorHAnsi"/>
          <w:b/>
          <w:color w:val="7030A0"/>
        </w:rPr>
        <w:t>ENK INSTITUTE</w:t>
      </w:r>
      <w:r w:rsidRPr="00863EF2">
        <w:rPr>
          <w:rFonts w:asciiTheme="majorHAnsi" w:hAnsiTheme="majorHAnsi" w:cstheme="majorHAnsi"/>
          <w:b/>
          <w:color w:val="7030A0"/>
        </w:rPr>
        <w:t xml:space="preserve"> FOR PUBLIC ART</w:t>
      </w:r>
      <w:r>
        <w:rPr>
          <w:rFonts w:asciiTheme="majorHAnsi" w:hAnsiTheme="majorHAnsi" w:cstheme="majorHAnsi"/>
        </w:rPr>
        <w:t xml:space="preserve"> eyes only!</w: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Each application will be evaluated by the </w:t>
      </w:r>
      <w:r w:rsidRPr="00863EF2">
        <w:rPr>
          <w:rFonts w:asciiTheme="majorHAnsi" w:hAnsiTheme="majorHAnsi" w:cstheme="majorHAnsi"/>
          <w:b/>
          <w:color w:val="7030A0"/>
        </w:rPr>
        <w:t>ENK</w:t>
      </w:r>
      <w:r>
        <w:rPr>
          <w:rFonts w:asciiTheme="majorHAnsi" w:hAnsiTheme="majorHAnsi" w:cstheme="majorHAnsi"/>
        </w:rPr>
        <w:t xml:space="preserve"> Team.</w: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Rejected applicants will be notified on the reasons why their application has been rejected. </w: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 Partnership Forms, using subject “</w:t>
      </w:r>
      <w:r w:rsidRPr="00063BB2">
        <w:rPr>
          <w:rFonts w:asciiTheme="majorHAnsi" w:hAnsiTheme="majorHAnsi" w:cstheme="majorHAnsi"/>
          <w:b/>
          <w:color w:val="7030A0"/>
        </w:rPr>
        <w:t>#</w:t>
      </w:r>
      <w:proofErr w:type="spellStart"/>
      <w:r w:rsidRPr="00063BB2">
        <w:rPr>
          <w:rFonts w:asciiTheme="majorHAnsi" w:hAnsiTheme="majorHAnsi" w:cstheme="majorHAnsi"/>
          <w:b/>
          <w:color w:val="7030A0"/>
        </w:rPr>
        <w:t>ENKIdea</w:t>
      </w:r>
      <w:proofErr w:type="spellEnd"/>
      <w:r>
        <w:rPr>
          <w:rFonts w:asciiTheme="majorHAnsi" w:hAnsiTheme="majorHAnsi" w:cstheme="majorHAnsi"/>
        </w:rPr>
        <w:t>”</w:t>
      </w:r>
      <w:r w:rsidR="00925EEF">
        <w:rPr>
          <w:rFonts w:asciiTheme="majorHAnsi" w:hAnsiTheme="majorHAnsi" w:cstheme="majorHAnsi"/>
        </w:rPr>
        <w:t>,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to</w:t>
      </w:r>
      <w:r w:rsidR="00925EEF">
        <w:rPr>
          <w:rFonts w:asciiTheme="majorHAnsi" w:hAnsiTheme="majorHAnsi" w:cstheme="majorHAnsi"/>
        </w:rPr>
        <w:t xml:space="preserve"> </w:t>
      </w:r>
      <w:r w:rsidR="00925EEF" w:rsidRPr="00925EEF">
        <w:rPr>
          <w:rFonts w:asciiTheme="majorHAnsi" w:hAnsiTheme="majorHAnsi" w:cstheme="majorHAnsi"/>
          <w:i/>
          <w:color w:val="2E74B5" w:themeColor="accent1" w:themeShade="BF"/>
          <w:u w:val="single"/>
        </w:rPr>
        <w:t>publicartnamibia@hotmail.com</w:t>
      </w:r>
      <w:r>
        <w:rPr>
          <w:rFonts w:asciiTheme="majorHAnsi" w:hAnsiTheme="majorHAnsi" w:cstheme="majorHAnsi"/>
        </w:rPr>
        <w:t xml:space="preserve">, or Project Manager, </w:t>
      </w:r>
      <w:proofErr w:type="spellStart"/>
      <w:r>
        <w:rPr>
          <w:rFonts w:asciiTheme="majorHAnsi" w:hAnsiTheme="majorHAnsi" w:cstheme="majorHAnsi"/>
        </w:rPr>
        <w:t>Rusten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Katjangua</w:t>
      </w:r>
      <w:proofErr w:type="spellEnd"/>
      <w:r>
        <w:rPr>
          <w:rFonts w:asciiTheme="majorHAnsi" w:hAnsiTheme="majorHAnsi" w:cstheme="majorHAnsi"/>
        </w:rPr>
        <w:t xml:space="preserve"> at </w:t>
      </w:r>
      <w:r>
        <w:rPr>
          <w:rFonts w:asciiTheme="majorHAnsi" w:hAnsiTheme="majorHAnsi" w:cstheme="majorHAnsi"/>
          <w:i/>
          <w:color w:val="2E74B5" w:themeColor="accent1" w:themeShade="BF"/>
          <w:u w:val="single"/>
        </w:rPr>
        <w:t>rkat</w:t>
      </w:r>
      <w:r w:rsidRPr="00863EF2">
        <w:rPr>
          <w:rFonts w:asciiTheme="majorHAnsi" w:hAnsiTheme="majorHAnsi" w:cstheme="majorHAnsi"/>
          <w:i/>
          <w:color w:val="2E74B5" w:themeColor="accent1" w:themeShade="BF"/>
          <w:u w:val="single"/>
        </w:rPr>
        <w:t>jangua@gmail.com.</w:t>
      </w:r>
    </w:p>
    <w:p w:rsidR="00282CBD" w:rsidRDefault="00282CBD" w:rsidP="00282CBD">
      <w:pPr>
        <w:pStyle w:val="NoSpacing"/>
        <w:rPr>
          <w:rFonts w:asciiTheme="majorHAnsi" w:hAnsiTheme="majorHAnsi" w:cstheme="majorHAnsi"/>
        </w:rPr>
      </w:pPr>
    </w:p>
    <w:p w:rsidR="00282CBD" w:rsidRP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</w:rPr>
      </w:pPr>
      <w:r>
        <w:rPr>
          <w:rFonts w:ascii="Onyx" w:hAnsi="Onyx" w:cstheme="majorHAnsi"/>
          <w:noProof/>
          <w:sz w:val="100"/>
          <w:szCs w:val="10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18F51" wp14:editId="1963DAE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578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8475A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45pt" to="44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" strokecolor="#7030a0" strokeweight="2.25pt">
                <v:stroke joinstyle="miter"/>
              </v:line>
            </w:pict>
          </mc:Fallback>
        </mc:AlternateContent>
      </w: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282CBD" w:rsidRDefault="00282CBD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B76584" w:rsidRPr="00B76584" w:rsidRDefault="00B76584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B76584">
        <w:rPr>
          <w:rFonts w:asciiTheme="majorHAnsi" w:hAnsiTheme="majorHAnsi" w:cstheme="majorHAnsi"/>
          <w:b/>
          <w:color w:val="7030A0"/>
          <w:sz w:val="32"/>
          <w:szCs w:val="32"/>
        </w:rPr>
        <w:lastRenderedPageBreak/>
        <w:t>#</w:t>
      </w:r>
      <w:proofErr w:type="spellStart"/>
      <w:r w:rsidRPr="00B76584">
        <w:rPr>
          <w:rFonts w:asciiTheme="majorHAnsi" w:hAnsiTheme="majorHAnsi" w:cstheme="majorHAnsi"/>
          <w:b/>
          <w:color w:val="7030A0"/>
          <w:sz w:val="32"/>
          <w:szCs w:val="32"/>
        </w:rPr>
        <w:t>ENKIdea</w:t>
      </w:r>
      <w:proofErr w:type="spellEnd"/>
    </w:p>
    <w:p w:rsidR="006415AE" w:rsidRPr="00B76584" w:rsidRDefault="00B76584" w:rsidP="00B76584">
      <w:pPr>
        <w:pStyle w:val="NoSpacing"/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B76584">
        <w:rPr>
          <w:rFonts w:asciiTheme="majorHAnsi" w:hAnsiTheme="majorHAnsi" w:cstheme="majorHAnsi"/>
          <w:b/>
          <w:color w:val="7030A0"/>
          <w:sz w:val="32"/>
          <w:szCs w:val="32"/>
        </w:rPr>
        <w:t>PARTNERSHIP FORM</w:t>
      </w:r>
    </w:p>
    <w:p w:rsidR="00B76584" w:rsidRPr="00B76584" w:rsidRDefault="00B76584" w:rsidP="00B76584">
      <w:pPr>
        <w:pStyle w:val="NoSpacing"/>
        <w:rPr>
          <w:rFonts w:asciiTheme="majorHAnsi" w:hAnsiTheme="majorHAnsi" w:cstheme="majorHAnsi"/>
          <w:color w:val="7030A0"/>
        </w:rPr>
      </w:pPr>
      <w:r w:rsidRPr="00B76584">
        <w:rPr>
          <w:rFonts w:asciiTheme="majorHAnsi" w:hAnsiTheme="majorHAnsi" w:cstheme="majorHAnsi"/>
          <w:color w:val="7030A0"/>
        </w:rPr>
        <w:t xml:space="preserve">ENK Institute for Public Art / 7 </w:t>
      </w:r>
      <w:proofErr w:type="spellStart"/>
      <w:r w:rsidRPr="00B76584">
        <w:rPr>
          <w:rFonts w:asciiTheme="majorHAnsi" w:hAnsiTheme="majorHAnsi" w:cstheme="majorHAnsi"/>
          <w:color w:val="7030A0"/>
        </w:rPr>
        <w:t>Tunchel</w:t>
      </w:r>
      <w:proofErr w:type="spellEnd"/>
      <w:r w:rsidRPr="00B76584">
        <w:rPr>
          <w:rFonts w:asciiTheme="majorHAnsi" w:hAnsiTheme="majorHAnsi" w:cstheme="majorHAnsi"/>
          <w:color w:val="7030A0"/>
        </w:rPr>
        <w:t xml:space="preserve"> Street, </w:t>
      </w:r>
      <w:proofErr w:type="spellStart"/>
      <w:r w:rsidRPr="00B76584">
        <w:rPr>
          <w:rFonts w:asciiTheme="majorHAnsi" w:hAnsiTheme="majorHAnsi" w:cstheme="majorHAnsi"/>
          <w:color w:val="7030A0"/>
        </w:rPr>
        <w:t>Pionierspark</w:t>
      </w:r>
      <w:proofErr w:type="spellEnd"/>
      <w:r w:rsidRPr="00B76584">
        <w:rPr>
          <w:rFonts w:asciiTheme="majorHAnsi" w:hAnsiTheme="majorHAnsi" w:cstheme="majorHAnsi"/>
          <w:color w:val="7030A0"/>
        </w:rPr>
        <w:t>, Windhoek, Namibia</w:t>
      </w:r>
    </w:p>
    <w:p w:rsidR="00957331" w:rsidRPr="00B76584" w:rsidRDefault="00B76584" w:rsidP="00B76584">
      <w:pPr>
        <w:pStyle w:val="NoSpacing"/>
        <w:rPr>
          <w:rFonts w:asciiTheme="majorHAnsi" w:hAnsiTheme="majorHAnsi" w:cstheme="majorHAnsi"/>
          <w:color w:val="7030A0"/>
        </w:rPr>
      </w:pPr>
      <w:r w:rsidRPr="00B76584">
        <w:rPr>
          <w:rFonts w:asciiTheme="majorHAnsi" w:hAnsiTheme="majorHAnsi" w:cstheme="majorHAnsi"/>
          <w:color w:val="7030A0"/>
        </w:rPr>
        <w:t>P O Box 81033, Olympia, Windho</w:t>
      </w:r>
      <w:r w:rsidR="00282CBD">
        <w:rPr>
          <w:rFonts w:asciiTheme="majorHAnsi" w:hAnsiTheme="majorHAnsi" w:cstheme="majorHAnsi"/>
          <w:color w:val="7030A0"/>
        </w:rPr>
        <w:t xml:space="preserve">ek, Namibia / Tel: +264812859019 / </w:t>
      </w:r>
      <w:r w:rsidRPr="00B76584">
        <w:rPr>
          <w:rFonts w:asciiTheme="majorHAnsi" w:hAnsiTheme="majorHAnsi" w:cstheme="majorHAnsi"/>
          <w:color w:val="7030A0"/>
        </w:rPr>
        <w:t>publicartnamibia@hotmail.com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 Submitted 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Physical Address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Postal Address 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Cellphone</w:t>
            </w:r>
            <w:proofErr w:type="spellEnd"/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Female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Male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5535D8" w:rsidRPr="005535D8" w:rsidTr="00B76584">
        <w:tc>
          <w:tcPr>
            <w:tcW w:w="1696" w:type="dxa"/>
          </w:tcPr>
          <w:p w:rsid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Nationality</w:t>
            </w:r>
          </w:p>
        </w:tc>
        <w:tc>
          <w:tcPr>
            <w:tcW w:w="7320" w:type="dxa"/>
          </w:tcPr>
          <w:p w:rsidR="005535D8" w:rsidRPr="005535D8" w:rsidRDefault="005535D8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76584" w:rsidRPr="005535D8" w:rsidTr="00B76584">
        <w:tc>
          <w:tcPr>
            <w:tcW w:w="1696" w:type="dxa"/>
          </w:tcPr>
          <w:p w:rsidR="00B76584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 our public art idea in 50 words max</w:t>
            </w:r>
          </w:p>
        </w:tc>
        <w:tc>
          <w:tcPr>
            <w:tcW w:w="7320" w:type="dxa"/>
          </w:tcPr>
          <w:p w:rsidR="00B76584" w:rsidRPr="005535D8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76584" w:rsidRPr="005535D8" w:rsidTr="00B76584">
        <w:tc>
          <w:tcPr>
            <w:tcW w:w="1696" w:type="dxa"/>
          </w:tcPr>
          <w:p w:rsidR="00B76584" w:rsidRDefault="00063BB2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you are applying on behalf of an organization, please your company name</w:t>
            </w:r>
          </w:p>
        </w:tc>
        <w:tc>
          <w:tcPr>
            <w:tcW w:w="7320" w:type="dxa"/>
          </w:tcPr>
          <w:p w:rsidR="00B76584" w:rsidRPr="005535D8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76584" w:rsidRPr="005535D8" w:rsidTr="00B76584">
        <w:tc>
          <w:tcPr>
            <w:tcW w:w="1696" w:type="dxa"/>
          </w:tcPr>
          <w:p w:rsidR="00B76584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group, name other members (group cannot exceed 4 members)</w:t>
            </w:r>
          </w:p>
        </w:tc>
        <w:tc>
          <w:tcPr>
            <w:tcW w:w="7320" w:type="dxa"/>
          </w:tcPr>
          <w:p w:rsidR="00B76584" w:rsidRPr="005535D8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B76584" w:rsidRPr="005535D8" w:rsidTr="00B76584">
        <w:tc>
          <w:tcPr>
            <w:tcW w:w="1696" w:type="dxa"/>
          </w:tcPr>
          <w:p w:rsidR="00B76584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Outline equipment and materials need </w:t>
            </w:r>
          </w:p>
        </w:tc>
        <w:tc>
          <w:tcPr>
            <w:tcW w:w="7320" w:type="dxa"/>
          </w:tcPr>
          <w:p w:rsidR="00B76584" w:rsidRPr="005535D8" w:rsidRDefault="00B76584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282CBD" w:rsidRPr="005535D8" w:rsidTr="00B76584">
        <w:tc>
          <w:tcPr>
            <w:tcW w:w="1696" w:type="dxa"/>
          </w:tcPr>
          <w:p w:rsidR="00282CBD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Who owns the Intellectual Property for this public art idea</w:t>
            </w:r>
          </w:p>
        </w:tc>
        <w:tc>
          <w:tcPr>
            <w:tcW w:w="7320" w:type="dxa"/>
          </w:tcPr>
          <w:p w:rsidR="00282CBD" w:rsidRPr="005535D8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282CBD" w:rsidRPr="005535D8" w:rsidTr="00B76584">
        <w:tc>
          <w:tcPr>
            <w:tcW w:w="1696" w:type="dxa"/>
          </w:tcPr>
          <w:p w:rsidR="00282CBD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Services you require from ENK: Idea Design, Finding Location, Funders, Artwork Construction.</w:t>
            </w:r>
          </w:p>
        </w:tc>
        <w:tc>
          <w:tcPr>
            <w:tcW w:w="7320" w:type="dxa"/>
          </w:tcPr>
          <w:p w:rsidR="00282CBD" w:rsidRPr="005535D8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282CBD" w:rsidRPr="005535D8" w:rsidTr="00B76584">
        <w:tc>
          <w:tcPr>
            <w:tcW w:w="1696" w:type="dxa"/>
          </w:tcPr>
          <w:p w:rsidR="00282CBD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Signed by Applicant</w:t>
            </w:r>
          </w:p>
          <w:p w:rsidR="00282CBD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7320" w:type="dxa"/>
          </w:tcPr>
          <w:p w:rsidR="00282CBD" w:rsidRPr="005535D8" w:rsidRDefault="00282CBD" w:rsidP="00957331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:rsidR="00C65A6C" w:rsidRDefault="00C65A6C" w:rsidP="004C26C9">
      <w:pPr>
        <w:pStyle w:val="NoSpacing"/>
        <w:rPr>
          <w:rFonts w:asciiTheme="majorHAnsi" w:hAnsiTheme="majorHAnsi" w:cstheme="majorHAnsi"/>
        </w:rPr>
      </w:pPr>
    </w:p>
    <w:p w:rsidR="00282CBD" w:rsidRDefault="00282CBD" w:rsidP="004C26C9">
      <w:pPr>
        <w:pStyle w:val="NoSpacing"/>
        <w:rPr>
          <w:rFonts w:asciiTheme="majorHAnsi" w:hAnsiTheme="majorHAnsi" w:cstheme="majorHAnsi"/>
          <w:b/>
          <w:color w:val="7030A0"/>
        </w:rPr>
      </w:pPr>
    </w:p>
    <w:p w:rsidR="00282CBD" w:rsidRDefault="00282CBD" w:rsidP="004C26C9">
      <w:pPr>
        <w:pStyle w:val="NoSpacing"/>
        <w:rPr>
          <w:rFonts w:asciiTheme="majorHAnsi" w:hAnsiTheme="majorHAnsi" w:cstheme="majorHAnsi"/>
          <w:b/>
          <w:color w:val="7030A0"/>
        </w:rPr>
      </w:pPr>
    </w:p>
    <w:p w:rsidR="00305308" w:rsidRPr="000C0BFE" w:rsidRDefault="00305308" w:rsidP="004C26C9">
      <w:pPr>
        <w:pStyle w:val="NoSpacing"/>
      </w:pPr>
    </w:p>
    <w:sectPr w:rsidR="00305308" w:rsidRPr="000C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6894"/>
    <w:multiLevelType w:val="hybridMultilevel"/>
    <w:tmpl w:val="3E1E91A4"/>
    <w:lvl w:ilvl="0" w:tplc="D0726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A1DC9"/>
    <w:multiLevelType w:val="hybridMultilevel"/>
    <w:tmpl w:val="7DD8381E"/>
    <w:lvl w:ilvl="0" w:tplc="CE460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FE"/>
    <w:rsid w:val="00063BB2"/>
    <w:rsid w:val="000C0BFE"/>
    <w:rsid w:val="00282CBD"/>
    <w:rsid w:val="00305308"/>
    <w:rsid w:val="00460068"/>
    <w:rsid w:val="004C26C9"/>
    <w:rsid w:val="005535D8"/>
    <w:rsid w:val="006415AE"/>
    <w:rsid w:val="00863EF2"/>
    <w:rsid w:val="00925EEF"/>
    <w:rsid w:val="00957331"/>
    <w:rsid w:val="00A832E9"/>
    <w:rsid w:val="00AE647A"/>
    <w:rsid w:val="00B414BA"/>
    <w:rsid w:val="00B76584"/>
    <w:rsid w:val="00C65A6C"/>
    <w:rsid w:val="00D30B67"/>
    <w:rsid w:val="00E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2E191E-9BCA-4ED1-B6F8-3863AD3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5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3E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Tshoopara Enkara</dc:creator>
  <cp:keywords/>
  <dc:description/>
  <cp:lastModifiedBy>Tshoopara Enkara</cp:lastModifiedBy>
  <cp:revision>4</cp:revision>
  <dcterms:created xsi:type="dcterms:W3CDTF">2020-09-06T13:37:00Z</dcterms:created>
  <dcterms:modified xsi:type="dcterms:W3CDTF">2020-09-06T17:37:00Z</dcterms:modified>
</cp:coreProperties>
</file>